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B9" w:rsidRDefault="00690FB9" w:rsidP="00F810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3" w:rsidRDefault="000543C3" w:rsidP="007A72C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Пояснительная записка</w:t>
      </w:r>
    </w:p>
    <w:p w:rsidR="00A730D7" w:rsidRPr="000543C3" w:rsidRDefault="00A730D7" w:rsidP="007A72C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A72C1" w:rsidRPr="00A730D7" w:rsidRDefault="007A72C1" w:rsidP="007A72C1">
      <w:pPr>
        <w:spacing w:after="0" w:line="240" w:lineRule="auto"/>
        <w:ind w:firstLine="708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 w:rsidRPr="00A730D7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A730D7">
        <w:rPr>
          <w:rFonts w:ascii="Times New Roman" w:hAnsi="Times New Roman" w:cs="Times New Roman"/>
          <w:sz w:val="28"/>
          <w:szCs w:val="28"/>
        </w:rPr>
        <w:t>уче</w:t>
      </w:r>
      <w:r w:rsidR="00A730D7" w:rsidRPr="00A730D7">
        <w:rPr>
          <w:rFonts w:ascii="Times New Roman" w:hAnsi="Times New Roman" w:cs="Times New Roman"/>
          <w:sz w:val="28"/>
          <w:szCs w:val="28"/>
        </w:rPr>
        <w:t>бного предмета « Р</w:t>
      </w:r>
      <w:r w:rsidR="00F04C52" w:rsidRPr="00A730D7">
        <w:rPr>
          <w:rFonts w:ascii="Times New Roman" w:hAnsi="Times New Roman" w:cs="Times New Roman"/>
          <w:sz w:val="28"/>
          <w:szCs w:val="28"/>
        </w:rPr>
        <w:t>одной</w:t>
      </w:r>
      <w:r w:rsidRPr="00A730D7">
        <w:rPr>
          <w:rFonts w:ascii="Times New Roman" w:hAnsi="Times New Roman" w:cs="Times New Roman"/>
          <w:sz w:val="28"/>
          <w:szCs w:val="28"/>
        </w:rPr>
        <w:t xml:space="preserve"> язык</w:t>
      </w:r>
      <w:r w:rsidR="00A730D7" w:rsidRPr="00A730D7">
        <w:rPr>
          <w:rFonts w:ascii="Times New Roman" w:hAnsi="Times New Roman" w:cs="Times New Roman"/>
          <w:sz w:val="28"/>
          <w:szCs w:val="28"/>
        </w:rPr>
        <w:t xml:space="preserve"> (русский)» 6 класс </w:t>
      </w:r>
      <w:r w:rsidRPr="00A730D7">
        <w:rPr>
          <w:rFonts w:ascii="Times New Roman" w:hAnsi="Times New Roman"/>
          <w:sz w:val="28"/>
          <w:szCs w:val="28"/>
        </w:rPr>
        <w:t>разработана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 и</w:t>
      </w:r>
      <w:r w:rsidRPr="00A730D7">
        <w:rPr>
          <w:rFonts w:ascii="Times New Roman" w:hAnsi="Times New Roman"/>
          <w:caps/>
          <w:sz w:val="28"/>
          <w:szCs w:val="28"/>
        </w:rPr>
        <w:t xml:space="preserve"> </w:t>
      </w:r>
      <w:r w:rsidRPr="00A730D7">
        <w:rPr>
          <w:rFonts w:ascii="Times New Roman" w:hAnsi="Times New Roman"/>
          <w:sz w:val="28"/>
          <w:szCs w:val="28"/>
        </w:rPr>
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</w:t>
      </w:r>
      <w:r w:rsidR="00A730D7" w:rsidRPr="00A730D7">
        <w:rPr>
          <w:rFonts w:ascii="Times New Roman" w:hAnsi="Times New Roman"/>
          <w:sz w:val="28"/>
          <w:szCs w:val="28"/>
        </w:rPr>
        <w:t>ия по учебному предмету « Р</w:t>
      </w:r>
      <w:r w:rsidRPr="00A730D7">
        <w:rPr>
          <w:rFonts w:ascii="Times New Roman" w:hAnsi="Times New Roman"/>
          <w:sz w:val="28"/>
          <w:szCs w:val="28"/>
        </w:rPr>
        <w:t>одной</w:t>
      </w:r>
      <w:r w:rsidR="00A730D7" w:rsidRPr="00A730D7">
        <w:rPr>
          <w:rFonts w:ascii="Times New Roman" w:hAnsi="Times New Roman"/>
          <w:sz w:val="28"/>
          <w:szCs w:val="28"/>
        </w:rPr>
        <w:t xml:space="preserve"> (русский)</w:t>
      </w:r>
      <w:r w:rsidRPr="00A730D7">
        <w:rPr>
          <w:rFonts w:ascii="Times New Roman" w:hAnsi="Times New Roman"/>
          <w:sz w:val="28"/>
          <w:szCs w:val="28"/>
        </w:rPr>
        <w:t xml:space="preserve"> язык»</w:t>
      </w:r>
      <w:proofErr w:type="gramEnd"/>
    </w:p>
    <w:p w:rsidR="007A72C1" w:rsidRPr="00A730D7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>В курсе русского родного языка актуализируются следующие цели:</w:t>
      </w:r>
    </w:p>
    <w:p w:rsidR="007A72C1" w:rsidRPr="00A730D7" w:rsidRDefault="007A72C1" w:rsidP="007A72C1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языка.</w:t>
      </w:r>
    </w:p>
    <w:p w:rsidR="007A72C1" w:rsidRPr="00A730D7" w:rsidRDefault="007A72C1" w:rsidP="007A72C1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 xml:space="preserve"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7A72C1" w:rsidRPr="00A730D7" w:rsidRDefault="007A72C1" w:rsidP="007A72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0D7">
        <w:rPr>
          <w:rFonts w:ascii="Times New Roman" w:hAnsi="Times New Roman"/>
          <w:sz w:val="28"/>
          <w:szCs w:val="28"/>
        </w:rPr>
        <w:t>-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единицах; о русском речевом этикете;</w:t>
      </w:r>
      <w:proofErr w:type="gramEnd"/>
    </w:p>
    <w:p w:rsidR="007A72C1" w:rsidRPr="00A730D7" w:rsidRDefault="007A72C1" w:rsidP="007A72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>-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A72C1" w:rsidRPr="00A730D7" w:rsidRDefault="007A72C1" w:rsidP="007A72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A72C1" w:rsidRPr="00A730D7" w:rsidRDefault="007A72C1" w:rsidP="007A72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</w:t>
      </w:r>
      <w:r w:rsidRPr="00A730D7">
        <w:rPr>
          <w:rFonts w:ascii="Times New Roman" w:hAnsi="Times New Roman"/>
          <w:sz w:val="28"/>
          <w:szCs w:val="28"/>
        </w:rPr>
        <w:lastRenderedPageBreak/>
        <w:t>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7A72C1" w:rsidRPr="00A730D7" w:rsidRDefault="00643166" w:rsidP="004E69D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 xml:space="preserve"> </w:t>
      </w:r>
      <w:r w:rsidR="007A72C1" w:rsidRPr="00A730D7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7A72C1" w:rsidRPr="00A730D7">
        <w:rPr>
          <w:rFonts w:ascii="Times New Roman" w:hAnsi="Times New Roman"/>
          <w:sz w:val="28"/>
          <w:szCs w:val="28"/>
        </w:rPr>
        <w:t xml:space="preserve"> 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 учебную нагрузку в объеме 34 часов.</w:t>
      </w:r>
      <w:r w:rsidR="004E69DA" w:rsidRPr="00A730D7">
        <w:rPr>
          <w:rFonts w:ascii="Times New Roman" w:hAnsi="Times New Roman" w:cs="Times New Roman"/>
          <w:sz w:val="28"/>
          <w:szCs w:val="28"/>
        </w:rPr>
        <w:t xml:space="preserve"> Рабочая программа ориентирована на использование учебника </w:t>
      </w:r>
      <w:proofErr w:type="spellStart"/>
      <w:r w:rsidR="004E69DA" w:rsidRPr="00A730D7">
        <w:rPr>
          <w:rFonts w:ascii="Times New Roman" w:hAnsi="Times New Roman" w:cs="Times New Roman"/>
          <w:sz w:val="28"/>
          <w:szCs w:val="28"/>
        </w:rPr>
        <w:t>О.М.Александровой</w:t>
      </w:r>
      <w:proofErr w:type="spellEnd"/>
      <w:r w:rsidR="004E69DA" w:rsidRPr="00A7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69DA" w:rsidRPr="00A730D7">
        <w:rPr>
          <w:rFonts w:ascii="Times New Roman" w:hAnsi="Times New Roman" w:cs="Times New Roman"/>
          <w:sz w:val="28"/>
          <w:szCs w:val="28"/>
        </w:rPr>
        <w:t>О.В.Загоровской</w:t>
      </w:r>
      <w:proofErr w:type="spellEnd"/>
      <w:r w:rsidR="004E69DA" w:rsidRPr="00A7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69DA" w:rsidRPr="00A730D7">
        <w:rPr>
          <w:rFonts w:ascii="Times New Roman" w:hAnsi="Times New Roman" w:cs="Times New Roman"/>
          <w:sz w:val="28"/>
          <w:szCs w:val="28"/>
        </w:rPr>
        <w:t>С.И.Богданова</w:t>
      </w:r>
      <w:proofErr w:type="spellEnd"/>
      <w:r w:rsidR="004E69DA" w:rsidRPr="00A7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69DA" w:rsidRPr="00A730D7">
        <w:rPr>
          <w:rFonts w:ascii="Times New Roman" w:hAnsi="Times New Roman" w:cs="Times New Roman"/>
          <w:sz w:val="28"/>
          <w:szCs w:val="28"/>
        </w:rPr>
        <w:t>Л.А.Вербицкой</w:t>
      </w:r>
      <w:proofErr w:type="spellEnd"/>
      <w:r w:rsidR="004E69DA" w:rsidRPr="00A730D7">
        <w:rPr>
          <w:rFonts w:ascii="Times New Roman" w:hAnsi="Times New Roman" w:cs="Times New Roman"/>
          <w:sz w:val="28"/>
          <w:szCs w:val="28"/>
        </w:rPr>
        <w:t xml:space="preserve"> и др. «Русский родной язык», 6 класс, 2021.</w:t>
      </w:r>
    </w:p>
    <w:p w:rsidR="00A551F7" w:rsidRPr="00A730D7" w:rsidRDefault="00A551F7" w:rsidP="007A72C1">
      <w:pPr>
        <w:pStyle w:val="1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551F7" w:rsidRPr="00A730D7" w:rsidRDefault="00A551F7" w:rsidP="007A72C1">
      <w:pPr>
        <w:pStyle w:val="1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72C1" w:rsidRPr="00A730D7" w:rsidRDefault="007A72C1" w:rsidP="000543C3">
      <w:pPr>
        <w:pStyle w:val="1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730D7">
        <w:rPr>
          <w:rFonts w:ascii="Times New Roman" w:hAnsi="Times New Roman"/>
          <w:b/>
          <w:sz w:val="28"/>
          <w:szCs w:val="28"/>
        </w:rPr>
        <w:t>Планируемые результаты учебного предмета</w:t>
      </w:r>
    </w:p>
    <w:p w:rsidR="007A72C1" w:rsidRPr="00A730D7" w:rsidRDefault="007A72C1" w:rsidP="007A72C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>Рабочая программа по уче</w:t>
      </w:r>
      <w:r w:rsidR="00F04C52" w:rsidRPr="00A730D7">
        <w:rPr>
          <w:rFonts w:ascii="Times New Roman" w:hAnsi="Times New Roman"/>
          <w:sz w:val="28"/>
          <w:szCs w:val="28"/>
        </w:rPr>
        <w:t>бному предмету «Р</w:t>
      </w:r>
      <w:r w:rsidR="00A551F7" w:rsidRPr="00A730D7">
        <w:rPr>
          <w:rFonts w:ascii="Times New Roman" w:hAnsi="Times New Roman"/>
          <w:sz w:val="28"/>
          <w:szCs w:val="28"/>
        </w:rPr>
        <w:t>усский</w:t>
      </w:r>
      <w:r w:rsidRPr="00A730D7">
        <w:rPr>
          <w:rFonts w:ascii="Times New Roman" w:hAnsi="Times New Roman"/>
          <w:sz w:val="28"/>
          <w:szCs w:val="28"/>
        </w:rPr>
        <w:t xml:space="preserve"> </w:t>
      </w:r>
      <w:r w:rsidR="00F04C52" w:rsidRPr="00A730D7">
        <w:rPr>
          <w:rFonts w:ascii="Times New Roman" w:hAnsi="Times New Roman"/>
          <w:sz w:val="28"/>
          <w:szCs w:val="28"/>
        </w:rPr>
        <w:t xml:space="preserve">родной </w:t>
      </w:r>
      <w:r w:rsidRPr="00A730D7">
        <w:rPr>
          <w:rFonts w:ascii="Times New Roman" w:hAnsi="Times New Roman"/>
          <w:sz w:val="28"/>
          <w:szCs w:val="28"/>
        </w:rPr>
        <w:t>язык»</w:t>
      </w:r>
      <w:r w:rsidR="00A551F7" w:rsidRPr="00A730D7">
        <w:rPr>
          <w:rFonts w:ascii="Times New Roman" w:hAnsi="Times New Roman"/>
          <w:sz w:val="28"/>
          <w:szCs w:val="28"/>
        </w:rPr>
        <w:t xml:space="preserve"> (6 класс)</w:t>
      </w:r>
      <w:r w:rsidRPr="00A730D7">
        <w:rPr>
          <w:rFonts w:ascii="Times New Roman" w:hAnsi="Times New Roman"/>
          <w:sz w:val="28"/>
          <w:szCs w:val="28"/>
        </w:rPr>
        <w:t xml:space="preserve"> базируется на системно-</w:t>
      </w:r>
      <w:proofErr w:type="spellStart"/>
      <w:r w:rsidRPr="00A730D7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A730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30D7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A730D7">
        <w:rPr>
          <w:rFonts w:ascii="Times New Roman" w:hAnsi="Times New Roman"/>
          <w:sz w:val="28"/>
          <w:szCs w:val="28"/>
        </w:rPr>
        <w:t>, коммуникативном и культурологическом подходах обучения родному (русскому) языку. Основное содержание обучения родному (русскому) языку в  общеобразовательной организации направлено на формирование коммуникативной, лингвистической и социокультурной  компетенций учащихся.</w:t>
      </w:r>
    </w:p>
    <w:p w:rsidR="007A72C1" w:rsidRPr="00A730D7" w:rsidRDefault="007A72C1" w:rsidP="007A7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730D7">
        <w:rPr>
          <w:rFonts w:ascii="Times New Roman" w:hAnsi="Times New Roman"/>
          <w:sz w:val="28"/>
          <w:szCs w:val="28"/>
        </w:rPr>
        <w:t xml:space="preserve">Освоение программы 6 класса </w:t>
      </w:r>
      <w:r w:rsidRPr="00A730D7">
        <w:rPr>
          <w:rFonts w:ascii="Times New Roman" w:hAnsi="Times New Roman"/>
          <w:sz w:val="28"/>
          <w:szCs w:val="28"/>
          <w:lang w:val="tt-RU"/>
        </w:rPr>
        <w:t xml:space="preserve">предусматривает формирование у обучающихся следующих </w:t>
      </w:r>
      <w:r w:rsidRPr="00A730D7">
        <w:rPr>
          <w:rFonts w:ascii="Times New Roman" w:hAnsi="Times New Roman"/>
          <w:sz w:val="28"/>
          <w:szCs w:val="28"/>
        </w:rPr>
        <w:t>л</w:t>
      </w:r>
      <w:r w:rsidRPr="00A730D7">
        <w:rPr>
          <w:rFonts w:ascii="Times New Roman" w:hAnsi="Times New Roman"/>
          <w:b/>
          <w:sz w:val="28"/>
          <w:szCs w:val="28"/>
        </w:rPr>
        <w:t xml:space="preserve">ичностных результатов </w:t>
      </w:r>
      <w:r w:rsidR="00F04C52" w:rsidRPr="00A730D7">
        <w:rPr>
          <w:rFonts w:ascii="Times New Roman" w:hAnsi="Times New Roman"/>
          <w:sz w:val="28"/>
          <w:szCs w:val="28"/>
        </w:rPr>
        <w:t>по русскому родному</w:t>
      </w:r>
      <w:r w:rsidRPr="00A730D7">
        <w:rPr>
          <w:rFonts w:ascii="Times New Roman" w:hAnsi="Times New Roman"/>
          <w:sz w:val="28"/>
          <w:szCs w:val="28"/>
        </w:rPr>
        <w:t xml:space="preserve">  языку:</w:t>
      </w:r>
    </w:p>
    <w:p w:rsidR="007A72C1" w:rsidRPr="00A730D7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>уважительное отношение к родному языку как средству межличностного и межкультурного общения;</w:t>
      </w:r>
    </w:p>
    <w:p w:rsidR="007A72C1" w:rsidRPr="00A730D7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>оценивание жизненных ситуаций, исходя из общечеловеческих норм;</w:t>
      </w:r>
    </w:p>
    <w:p w:rsidR="007A72C1" w:rsidRPr="00A730D7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>целостный, социально-ориентированный взгляд на мир в его органичном единстве и разнообразии народов, культур и религий;</w:t>
      </w:r>
    </w:p>
    <w:p w:rsidR="007A72C1" w:rsidRPr="00A730D7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>доброжелательное отношение, уважение и толерантность к другому народу, компетентность в межкультурном диалоге.</w:t>
      </w:r>
    </w:p>
    <w:p w:rsidR="007A72C1" w:rsidRPr="00A730D7" w:rsidRDefault="007A72C1" w:rsidP="007A72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0D7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A730D7">
        <w:rPr>
          <w:rFonts w:ascii="Times New Roman" w:hAnsi="Times New Roman"/>
          <w:b/>
          <w:sz w:val="28"/>
          <w:szCs w:val="28"/>
        </w:rPr>
        <w:t>метапредметным</w:t>
      </w:r>
      <w:proofErr w:type="spellEnd"/>
      <w:r w:rsidRPr="00A730D7">
        <w:rPr>
          <w:rFonts w:ascii="Times New Roman" w:hAnsi="Times New Roman"/>
          <w:b/>
          <w:sz w:val="28"/>
          <w:szCs w:val="28"/>
        </w:rPr>
        <w:t xml:space="preserve"> результатам </w:t>
      </w:r>
      <w:r w:rsidRPr="00A730D7">
        <w:rPr>
          <w:rFonts w:ascii="Times New Roman" w:hAnsi="Times New Roman"/>
          <w:sz w:val="28"/>
          <w:szCs w:val="28"/>
        </w:rPr>
        <w:t>обучения родному языку относя</w:t>
      </w:r>
      <w:r w:rsidRPr="00A730D7">
        <w:rPr>
          <w:rFonts w:ascii="Times New Roman" w:hAnsi="Times New Roman"/>
          <w:sz w:val="28"/>
          <w:szCs w:val="28"/>
          <w:lang w:val="tt-RU"/>
        </w:rPr>
        <w:t>т</w:t>
      </w:r>
      <w:proofErr w:type="spellStart"/>
      <w:r w:rsidRPr="00A730D7">
        <w:rPr>
          <w:rFonts w:ascii="Times New Roman" w:hAnsi="Times New Roman"/>
          <w:sz w:val="28"/>
          <w:szCs w:val="28"/>
        </w:rPr>
        <w:t>ся</w:t>
      </w:r>
      <w:proofErr w:type="spellEnd"/>
      <w:r w:rsidRPr="00A730D7">
        <w:rPr>
          <w:rFonts w:ascii="Times New Roman" w:hAnsi="Times New Roman"/>
          <w:sz w:val="28"/>
          <w:szCs w:val="28"/>
        </w:rPr>
        <w:t xml:space="preserve">: </w:t>
      </w:r>
    </w:p>
    <w:p w:rsidR="007A72C1" w:rsidRPr="00A730D7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730D7">
        <w:rPr>
          <w:rFonts w:ascii="Times New Roman" w:hAnsi="Times New Roman"/>
          <w:bCs/>
          <w:sz w:val="28"/>
          <w:szCs w:val="28"/>
          <w:lang w:val="tt-RU"/>
        </w:rPr>
        <w:t>умение</w:t>
      </w:r>
      <w:r w:rsidRPr="00A730D7">
        <w:rPr>
          <w:rFonts w:ascii="Times New Roman" w:hAnsi="Times New Roman"/>
          <w:bCs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7A72C1" w:rsidRPr="00A730D7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730D7">
        <w:rPr>
          <w:rFonts w:ascii="Times New Roman" w:hAnsi="Times New Roman"/>
          <w:bCs/>
          <w:sz w:val="28"/>
          <w:szCs w:val="28"/>
        </w:rPr>
        <w:lastRenderedPageBreak/>
        <w:t>владение культурой активного использования словарей и других поисковых систем;</w:t>
      </w:r>
    </w:p>
    <w:p w:rsidR="007A72C1" w:rsidRPr="00A730D7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>умение организовать учебную деятельность, понимая порядок работы, и находить для этого эффективные приемы;</w:t>
      </w:r>
    </w:p>
    <w:p w:rsidR="007A72C1" w:rsidRPr="00A730D7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>умение оценивать качество работы, опираясь на определенные критерии;</w:t>
      </w:r>
    </w:p>
    <w:p w:rsidR="007A72C1" w:rsidRPr="00A730D7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>умение анализировать и понимать причины удач и неудач в учебе;</w:t>
      </w:r>
    </w:p>
    <w:p w:rsidR="007A72C1" w:rsidRPr="00A730D7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bCs/>
          <w:sz w:val="28"/>
          <w:szCs w:val="28"/>
          <w:lang w:val="tt-RU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7A72C1" w:rsidRPr="00A730D7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bCs/>
          <w:sz w:val="28"/>
          <w:szCs w:val="28"/>
        </w:rPr>
        <w:t>компетентность в области использования информационно-коммуникационных технологий.</w:t>
      </w:r>
    </w:p>
    <w:p w:rsidR="007A72C1" w:rsidRPr="00A730D7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 xml:space="preserve">К </w:t>
      </w:r>
      <w:r w:rsidRPr="00A730D7">
        <w:rPr>
          <w:rFonts w:ascii="Times New Roman" w:hAnsi="Times New Roman"/>
          <w:b/>
          <w:sz w:val="28"/>
          <w:szCs w:val="28"/>
          <w:lang w:val="tt-RU"/>
        </w:rPr>
        <w:t>предметным результатам</w:t>
      </w:r>
      <w:r w:rsidR="00710B9F" w:rsidRPr="00A730D7">
        <w:rPr>
          <w:rFonts w:ascii="Times New Roman" w:hAnsi="Times New Roman"/>
          <w:sz w:val="28"/>
          <w:szCs w:val="28"/>
          <w:lang w:val="tt-RU"/>
        </w:rPr>
        <w:t xml:space="preserve"> обучения родному языку в 6</w:t>
      </w:r>
      <w:r w:rsidRPr="00A730D7">
        <w:rPr>
          <w:rFonts w:ascii="Times New Roman" w:hAnsi="Times New Roman"/>
          <w:sz w:val="28"/>
          <w:szCs w:val="28"/>
          <w:lang w:val="tt-RU"/>
        </w:rPr>
        <w:t xml:space="preserve"> классе относятся:</w:t>
      </w:r>
    </w:p>
    <w:p w:rsidR="007A72C1" w:rsidRPr="00A730D7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A72C1" w:rsidRPr="00A730D7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>использование коммуникативно-эстетических возможностей родного языка;</w:t>
      </w:r>
    </w:p>
    <w:p w:rsidR="007A72C1" w:rsidRPr="00A730D7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 xml:space="preserve">расширение и систематизацию научных знаний о родном языке; осознание взаимосвязи его уровней и единиц; </w:t>
      </w:r>
    </w:p>
    <w:p w:rsidR="007A72C1" w:rsidRPr="00A730D7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>формирование навыков проведения многоаспектного анализа текста;</w:t>
      </w:r>
    </w:p>
    <w:p w:rsidR="007A72C1" w:rsidRPr="00A730D7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7A72C1" w:rsidRPr="00A730D7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A72C1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730D7">
        <w:rPr>
          <w:rFonts w:ascii="Times New Roman" w:hAnsi="Times New Roman"/>
          <w:sz w:val="28"/>
          <w:szCs w:val="28"/>
          <w:lang w:val="tt-RU"/>
        </w:rPr>
        <w:t>формирование ответственности за языковую культуру как общечеловеческую ценность.</w:t>
      </w:r>
    </w:p>
    <w:p w:rsidR="00507D2C" w:rsidRDefault="00507D2C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07D2C" w:rsidRDefault="00507D2C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07D2C" w:rsidRDefault="00507D2C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07D2C" w:rsidRPr="00A730D7" w:rsidRDefault="00507D2C" w:rsidP="007A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609E5" w:rsidRPr="00A730D7" w:rsidRDefault="00F810C9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F810C9" w:rsidRPr="00A730D7" w:rsidRDefault="00A609E5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810C9" w:rsidRPr="00A7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ED8" w:rsidRPr="00A730D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810C9" w:rsidRPr="00A730D7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7A72C1" w:rsidRPr="00A730D7" w:rsidRDefault="007A72C1" w:rsidP="00095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Язык и культура 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 xml:space="preserve">Краткая история русского литературного языка. </w:t>
      </w:r>
      <w:r w:rsidRPr="00A730D7">
        <w:rPr>
          <w:rFonts w:ascii="Times New Roman" w:eastAsia="Calibri" w:hAnsi="Times New Roman" w:cs="Times New Roman"/>
          <w:sz w:val="28"/>
          <w:szCs w:val="28"/>
        </w:rPr>
        <w:t xml:space="preserve">Роль церковнославянского (старославянского) языка в развитии русского языка. </w:t>
      </w:r>
      <w:r w:rsidRPr="00A730D7">
        <w:rPr>
          <w:rFonts w:ascii="Times New Roman" w:hAnsi="Times New Roman" w:cs="Times New Roman"/>
          <w:sz w:val="28"/>
          <w:szCs w:val="28"/>
        </w:rPr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D7">
        <w:rPr>
          <w:rFonts w:ascii="Times New Roman" w:eastAsia="Calibri" w:hAnsi="Times New Roman" w:cs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t xml:space="preserve">Раздел 2. Культура речи 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730D7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A730D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A730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.; ударение в формах глаголов II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>. на –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>; глаголы звон</w:t>
      </w:r>
      <w:r w:rsidRPr="00A730D7">
        <w:rPr>
          <w:rFonts w:ascii="Times New Roman" w:hAnsi="Times New Roman" w:cs="Times New Roman"/>
          <w:b/>
          <w:sz w:val="28"/>
          <w:szCs w:val="28"/>
        </w:rPr>
        <w:t>и</w:t>
      </w:r>
      <w:r w:rsidRPr="00A730D7">
        <w:rPr>
          <w:rFonts w:ascii="Times New Roman" w:hAnsi="Times New Roman" w:cs="Times New Roman"/>
          <w:sz w:val="28"/>
          <w:szCs w:val="28"/>
        </w:rPr>
        <w:t>ть, включ</w:t>
      </w:r>
      <w:r w:rsidRPr="00A730D7">
        <w:rPr>
          <w:rFonts w:ascii="Times New Roman" w:hAnsi="Times New Roman" w:cs="Times New Roman"/>
          <w:b/>
          <w:sz w:val="28"/>
          <w:szCs w:val="28"/>
        </w:rPr>
        <w:t>и</w:t>
      </w:r>
      <w:r w:rsidRPr="00A730D7">
        <w:rPr>
          <w:rFonts w:ascii="Times New Roman" w:hAnsi="Times New Roman" w:cs="Times New Roman"/>
          <w:sz w:val="28"/>
          <w:szCs w:val="28"/>
        </w:rPr>
        <w:t>ть и др. Варианты ударения внутри нормы: б</w:t>
      </w:r>
      <w:r w:rsidRPr="00A730D7">
        <w:rPr>
          <w:rFonts w:ascii="Times New Roman" w:hAnsi="Times New Roman" w:cs="Times New Roman"/>
          <w:b/>
          <w:sz w:val="28"/>
          <w:szCs w:val="28"/>
        </w:rPr>
        <w:t>а</w:t>
      </w:r>
      <w:r w:rsidRPr="00A730D7">
        <w:rPr>
          <w:rFonts w:ascii="Times New Roman" w:hAnsi="Times New Roman" w:cs="Times New Roman"/>
          <w:sz w:val="28"/>
          <w:szCs w:val="28"/>
        </w:rPr>
        <w:t>ловать – балов</w:t>
      </w:r>
      <w:r w:rsidRPr="00A730D7">
        <w:rPr>
          <w:rFonts w:ascii="Times New Roman" w:hAnsi="Times New Roman" w:cs="Times New Roman"/>
          <w:b/>
          <w:sz w:val="28"/>
          <w:szCs w:val="28"/>
        </w:rPr>
        <w:t>а</w:t>
      </w:r>
      <w:r w:rsidRPr="00A730D7">
        <w:rPr>
          <w:rFonts w:ascii="Times New Roman" w:hAnsi="Times New Roman" w:cs="Times New Roman"/>
          <w:sz w:val="28"/>
          <w:szCs w:val="28"/>
        </w:rPr>
        <w:t>ть, обесп</w:t>
      </w:r>
      <w:r w:rsidRPr="00A730D7">
        <w:rPr>
          <w:rFonts w:ascii="Times New Roman" w:hAnsi="Times New Roman" w:cs="Times New Roman"/>
          <w:b/>
          <w:sz w:val="28"/>
          <w:szCs w:val="28"/>
        </w:rPr>
        <w:t>е</w:t>
      </w:r>
      <w:r w:rsidRPr="00A730D7">
        <w:rPr>
          <w:rFonts w:ascii="Times New Roman" w:hAnsi="Times New Roman" w:cs="Times New Roman"/>
          <w:sz w:val="28"/>
          <w:szCs w:val="28"/>
        </w:rPr>
        <w:t>чение – обеспеч</w:t>
      </w:r>
      <w:r w:rsidRPr="00A730D7">
        <w:rPr>
          <w:rFonts w:ascii="Times New Roman" w:hAnsi="Times New Roman" w:cs="Times New Roman"/>
          <w:b/>
          <w:sz w:val="28"/>
          <w:szCs w:val="28"/>
        </w:rPr>
        <w:t>е</w:t>
      </w:r>
      <w:r w:rsidRPr="00A730D7">
        <w:rPr>
          <w:rFonts w:ascii="Times New Roman" w:hAnsi="Times New Roman" w:cs="Times New Roman"/>
          <w:sz w:val="28"/>
          <w:szCs w:val="28"/>
        </w:rPr>
        <w:t>ние.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современного русского литературного языка. </w:t>
      </w:r>
      <w:r w:rsidRPr="00A730D7">
        <w:rPr>
          <w:rFonts w:ascii="Times New Roman" w:hAnsi="Times New Roman" w:cs="Times New Roman"/>
          <w:sz w:val="28"/>
          <w:szCs w:val="28"/>
        </w:rPr>
        <w:t>Синонимы и точность речи. Смысловые‚ стилистические особенности  употребления синонимов.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>Антонимы и точность речи. Смысловые‚ стилистические особенности  употребления антонимов.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 xml:space="preserve">Типичные речевые </w:t>
      </w:r>
      <w:proofErr w:type="gramStart"/>
      <w:r w:rsidRPr="00A730D7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A730D7">
        <w:rPr>
          <w:rFonts w:ascii="Times New Roman" w:hAnsi="Times New Roman" w:cs="Times New Roman"/>
          <w:sz w:val="28"/>
          <w:szCs w:val="28"/>
        </w:rPr>
        <w:t>‚ связанные с употреблением синонимов‚ антонимов и лексических омонимов в речи.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грамматические нормы современного русского литературного языка. </w:t>
      </w:r>
      <w:r w:rsidRPr="00A730D7">
        <w:rPr>
          <w:rFonts w:ascii="Times New Roman" w:hAnsi="Times New Roman" w:cs="Times New Roman"/>
          <w:sz w:val="28"/>
          <w:szCs w:val="28"/>
        </w:rPr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им.п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существительных на </w:t>
      </w:r>
      <w:proofErr w:type="gramStart"/>
      <w:r w:rsidRPr="00A730D7">
        <w:rPr>
          <w:rFonts w:ascii="Times New Roman" w:hAnsi="Times New Roman" w:cs="Times New Roman"/>
          <w:i/>
          <w:sz w:val="28"/>
          <w:szCs w:val="28"/>
        </w:rPr>
        <w:t>-а</w:t>
      </w:r>
      <w:proofErr w:type="gramEnd"/>
      <w:r w:rsidRPr="00A730D7">
        <w:rPr>
          <w:rFonts w:ascii="Times New Roman" w:hAnsi="Times New Roman" w:cs="Times New Roman"/>
          <w:i/>
          <w:sz w:val="28"/>
          <w:szCs w:val="28"/>
        </w:rPr>
        <w:t>/-я</w:t>
      </w:r>
      <w:r w:rsidRPr="00A730D7">
        <w:rPr>
          <w:rFonts w:ascii="Times New Roman" w:hAnsi="Times New Roman" w:cs="Times New Roman"/>
          <w:sz w:val="28"/>
          <w:szCs w:val="28"/>
        </w:rPr>
        <w:t xml:space="preserve"> и -</w:t>
      </w:r>
      <w:r w:rsidRPr="00A730D7">
        <w:rPr>
          <w:rFonts w:ascii="Times New Roman" w:hAnsi="Times New Roman" w:cs="Times New Roman"/>
          <w:i/>
          <w:sz w:val="28"/>
          <w:szCs w:val="28"/>
        </w:rPr>
        <w:t>ы/-и</w:t>
      </w:r>
      <w:r w:rsidRPr="00A730D7">
        <w:rPr>
          <w:rFonts w:ascii="Times New Roman" w:hAnsi="Times New Roman" w:cs="Times New Roman"/>
          <w:sz w:val="28"/>
          <w:szCs w:val="28"/>
        </w:rPr>
        <w:t xml:space="preserve"> (</w:t>
      </w:r>
      <w:r w:rsidRPr="00A730D7">
        <w:rPr>
          <w:rFonts w:ascii="Times New Roman" w:hAnsi="Times New Roman" w:cs="Times New Roman"/>
          <w:i/>
          <w:sz w:val="28"/>
          <w:szCs w:val="28"/>
        </w:rPr>
        <w:t>директора, договоры</w:t>
      </w:r>
      <w:r w:rsidRPr="00A730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существительных м. и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с нулевым окончанием и окончанием </w:t>
      </w:r>
      <w:r w:rsidRPr="00A730D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A730D7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 (</w:t>
      </w:r>
      <w:r w:rsidRPr="00A730D7">
        <w:rPr>
          <w:rFonts w:ascii="Times New Roman" w:hAnsi="Times New Roman" w:cs="Times New Roman"/>
          <w:i/>
          <w:sz w:val="28"/>
          <w:szCs w:val="28"/>
        </w:rPr>
        <w:t>баклажанов, яблок, гектаров, носков, чулок</w:t>
      </w:r>
      <w:r w:rsidRPr="00A730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существительных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на </w:t>
      </w:r>
      <w:r w:rsidRPr="00A730D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A730D7">
        <w:rPr>
          <w:rFonts w:ascii="Times New Roman" w:hAnsi="Times New Roman" w:cs="Times New Roman"/>
          <w:i/>
          <w:sz w:val="28"/>
          <w:szCs w:val="28"/>
        </w:rPr>
        <w:t>ня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 (</w:t>
      </w:r>
      <w:r w:rsidRPr="00A730D7">
        <w:rPr>
          <w:rFonts w:ascii="Times New Roman" w:hAnsi="Times New Roman" w:cs="Times New Roman"/>
          <w:i/>
          <w:sz w:val="28"/>
          <w:szCs w:val="28"/>
        </w:rPr>
        <w:t xml:space="preserve">басен, вишен, богинь, </w:t>
      </w:r>
      <w:proofErr w:type="spellStart"/>
      <w:r w:rsidRPr="00A730D7">
        <w:rPr>
          <w:rFonts w:ascii="Times New Roman" w:hAnsi="Times New Roman" w:cs="Times New Roman"/>
          <w:i/>
          <w:sz w:val="28"/>
          <w:szCs w:val="28"/>
        </w:rPr>
        <w:t>тихонь</w:t>
      </w:r>
      <w:proofErr w:type="spellEnd"/>
      <w:r w:rsidRPr="00A730D7">
        <w:rPr>
          <w:rFonts w:ascii="Times New Roman" w:hAnsi="Times New Roman" w:cs="Times New Roman"/>
          <w:i/>
          <w:sz w:val="28"/>
          <w:szCs w:val="28"/>
        </w:rPr>
        <w:t>, кухонь</w:t>
      </w:r>
      <w:r w:rsidRPr="00A730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тв.п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существительных III склонения;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A730D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A730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. существительных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>. (</w:t>
      </w:r>
      <w:r w:rsidRPr="00A730D7">
        <w:rPr>
          <w:rFonts w:ascii="Times New Roman" w:hAnsi="Times New Roman" w:cs="Times New Roman"/>
          <w:i/>
          <w:sz w:val="28"/>
          <w:szCs w:val="28"/>
        </w:rPr>
        <w:t>стакан чая – стакан чаю</w:t>
      </w:r>
      <w:r w:rsidRPr="00A730D7">
        <w:rPr>
          <w:rFonts w:ascii="Times New Roman" w:hAnsi="Times New Roman" w:cs="Times New Roman"/>
          <w:sz w:val="28"/>
          <w:szCs w:val="28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0D7">
        <w:rPr>
          <w:rFonts w:ascii="Times New Roman" w:hAnsi="Times New Roman" w:cs="Times New Roman"/>
          <w:sz w:val="28"/>
          <w:szCs w:val="28"/>
        </w:rPr>
        <w:t>Нормы употребления форм имен существительных в соответствии с типом склонения (</w:t>
      </w:r>
      <w:r w:rsidRPr="00A730D7">
        <w:rPr>
          <w:rFonts w:ascii="Times New Roman" w:hAnsi="Times New Roman" w:cs="Times New Roman"/>
          <w:i/>
          <w:sz w:val="28"/>
          <w:szCs w:val="28"/>
        </w:rPr>
        <w:t>в санаторий – не «санаторию», стукнуть т</w:t>
      </w:r>
      <w:r w:rsidRPr="00A730D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730D7">
        <w:rPr>
          <w:rFonts w:ascii="Times New Roman" w:hAnsi="Times New Roman" w:cs="Times New Roman"/>
          <w:i/>
          <w:sz w:val="28"/>
          <w:szCs w:val="28"/>
        </w:rPr>
        <w:t>флей – не «</w:t>
      </w:r>
      <w:proofErr w:type="spellStart"/>
      <w:r w:rsidRPr="00A730D7">
        <w:rPr>
          <w:rFonts w:ascii="Times New Roman" w:hAnsi="Times New Roman" w:cs="Times New Roman"/>
          <w:i/>
          <w:sz w:val="28"/>
          <w:szCs w:val="28"/>
        </w:rPr>
        <w:t>т</w:t>
      </w:r>
      <w:r w:rsidRPr="00A730D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730D7">
        <w:rPr>
          <w:rFonts w:ascii="Times New Roman" w:hAnsi="Times New Roman" w:cs="Times New Roman"/>
          <w:i/>
          <w:sz w:val="28"/>
          <w:szCs w:val="28"/>
        </w:rPr>
        <w:t>флем</w:t>
      </w:r>
      <w:proofErr w:type="spellEnd"/>
      <w:r w:rsidRPr="00A730D7">
        <w:rPr>
          <w:rFonts w:ascii="Times New Roman" w:hAnsi="Times New Roman" w:cs="Times New Roman"/>
          <w:i/>
          <w:sz w:val="28"/>
          <w:szCs w:val="28"/>
        </w:rPr>
        <w:t>»</w:t>
      </w:r>
      <w:r w:rsidRPr="00A730D7">
        <w:rPr>
          <w:rFonts w:ascii="Times New Roman" w:hAnsi="Times New Roman" w:cs="Times New Roman"/>
          <w:sz w:val="28"/>
          <w:szCs w:val="28"/>
        </w:rPr>
        <w:t>), родом существительного (</w:t>
      </w:r>
      <w:r w:rsidRPr="00A730D7">
        <w:rPr>
          <w:rFonts w:ascii="Times New Roman" w:hAnsi="Times New Roman" w:cs="Times New Roman"/>
          <w:i/>
          <w:sz w:val="28"/>
          <w:szCs w:val="28"/>
        </w:rPr>
        <w:t>красного платья – не «</w:t>
      </w:r>
      <w:proofErr w:type="spellStart"/>
      <w:r w:rsidRPr="00A730D7">
        <w:rPr>
          <w:rFonts w:ascii="Times New Roman" w:hAnsi="Times New Roman" w:cs="Times New Roman"/>
          <w:i/>
          <w:sz w:val="28"/>
          <w:szCs w:val="28"/>
        </w:rPr>
        <w:t>платьи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>»), принадлежностью к разряду – одушевленности – неодушевленности (</w:t>
      </w:r>
      <w:r w:rsidRPr="00A730D7">
        <w:rPr>
          <w:rFonts w:ascii="Times New Roman" w:hAnsi="Times New Roman" w:cs="Times New Roman"/>
          <w:i/>
          <w:sz w:val="28"/>
          <w:szCs w:val="28"/>
        </w:rPr>
        <w:t>смотреть на спутника – смотреть на спутник</w:t>
      </w:r>
      <w:r w:rsidRPr="00A730D7">
        <w:rPr>
          <w:rFonts w:ascii="Times New Roman" w:hAnsi="Times New Roman" w:cs="Times New Roman"/>
          <w:sz w:val="28"/>
          <w:szCs w:val="28"/>
        </w:rPr>
        <w:t>), особенностями окончаний форм множественного числа (</w:t>
      </w:r>
      <w:r w:rsidRPr="00A730D7">
        <w:rPr>
          <w:rFonts w:ascii="Times New Roman" w:hAnsi="Times New Roman" w:cs="Times New Roman"/>
          <w:i/>
          <w:sz w:val="28"/>
          <w:szCs w:val="28"/>
        </w:rPr>
        <w:t>чулок, носков, апельсинов, мандаринов, профессора, паспорта и т. д</w:t>
      </w:r>
      <w:r w:rsidRPr="00A730D7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0D7">
        <w:rPr>
          <w:rFonts w:ascii="Times New Roman" w:hAnsi="Times New Roman" w:cs="Times New Roman"/>
          <w:sz w:val="28"/>
          <w:szCs w:val="28"/>
        </w:rPr>
        <w:t>Нормы употребления имен прилагательных в формах сравнительной степени (</w:t>
      </w:r>
      <w:r w:rsidRPr="00A730D7">
        <w:rPr>
          <w:rFonts w:ascii="Times New Roman" w:hAnsi="Times New Roman" w:cs="Times New Roman"/>
          <w:i/>
          <w:sz w:val="28"/>
          <w:szCs w:val="28"/>
        </w:rPr>
        <w:t>ближайший – не «самый ближайший»</w:t>
      </w:r>
      <w:r w:rsidRPr="00A730D7">
        <w:rPr>
          <w:rFonts w:ascii="Times New Roman" w:hAnsi="Times New Roman" w:cs="Times New Roman"/>
          <w:sz w:val="28"/>
          <w:szCs w:val="28"/>
        </w:rPr>
        <w:t>), в краткой форме (</w:t>
      </w:r>
      <w:r w:rsidRPr="00A730D7">
        <w:rPr>
          <w:rFonts w:ascii="Times New Roman" w:hAnsi="Times New Roman" w:cs="Times New Roman"/>
          <w:i/>
          <w:sz w:val="28"/>
          <w:szCs w:val="28"/>
        </w:rPr>
        <w:t>медлен – медленен, торжествен – торжественен</w:t>
      </w:r>
      <w:r w:rsidRPr="00A730D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30D7">
        <w:rPr>
          <w:rFonts w:ascii="Times New Roman" w:eastAsia="Calibri" w:hAnsi="Times New Roman" w:cs="Times New Roman"/>
          <w:b/>
          <w:sz w:val="28"/>
          <w:szCs w:val="28"/>
        </w:rPr>
        <w:t>Раздел 3. Речь.</w:t>
      </w:r>
      <w:r w:rsidR="00F04C52" w:rsidRPr="00A730D7">
        <w:rPr>
          <w:rFonts w:ascii="Times New Roman" w:eastAsia="Calibri" w:hAnsi="Times New Roman" w:cs="Times New Roman"/>
          <w:b/>
          <w:sz w:val="28"/>
          <w:szCs w:val="28"/>
        </w:rPr>
        <w:t xml:space="preserve"> Текст.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t>Язык и речь. Виды речевой деятельности</w:t>
      </w:r>
      <w:r w:rsidRPr="00A730D7">
        <w:rPr>
          <w:rFonts w:ascii="Times New Roman" w:hAnsi="Times New Roman" w:cs="Times New Roman"/>
          <w:b/>
          <w:sz w:val="28"/>
          <w:szCs w:val="28"/>
        </w:rPr>
        <w:tab/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 xml:space="preserve">Эффективные приёмы чтения.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30D7">
        <w:rPr>
          <w:rFonts w:ascii="Times New Roman" w:hAnsi="Times New Roman" w:cs="Times New Roman"/>
          <w:sz w:val="28"/>
          <w:szCs w:val="28"/>
        </w:rPr>
        <w:t>текстовый</w:t>
      </w:r>
      <w:proofErr w:type="gramEnd"/>
      <w:r w:rsidRPr="00A730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0D7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Pr="00A730D7">
        <w:rPr>
          <w:rFonts w:ascii="Times New Roman" w:hAnsi="Times New Roman" w:cs="Times New Roman"/>
          <w:sz w:val="28"/>
          <w:szCs w:val="28"/>
        </w:rPr>
        <w:t xml:space="preserve"> этапы работы.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t>Текст как единица языка и речи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разновидности языка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>Разговорная речь. Рассказ о событии, «</w:t>
      </w:r>
      <w:proofErr w:type="gramStart"/>
      <w:r w:rsidRPr="00A730D7">
        <w:rPr>
          <w:rFonts w:ascii="Times New Roman" w:hAnsi="Times New Roman" w:cs="Times New Roman"/>
          <w:sz w:val="28"/>
          <w:szCs w:val="28"/>
        </w:rPr>
        <w:t>бывальщины</w:t>
      </w:r>
      <w:proofErr w:type="gramEnd"/>
      <w:r w:rsidRPr="00A730D7">
        <w:rPr>
          <w:rFonts w:ascii="Times New Roman" w:hAnsi="Times New Roman" w:cs="Times New Roman"/>
          <w:sz w:val="28"/>
          <w:szCs w:val="28"/>
        </w:rPr>
        <w:t>».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7A72C1" w:rsidRPr="00A730D7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 xml:space="preserve">Публицистический стиль. Устное выступление. </w:t>
      </w:r>
    </w:p>
    <w:p w:rsid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D7">
        <w:rPr>
          <w:rFonts w:ascii="Times New Roman" w:hAnsi="Times New Roman" w:cs="Times New Roman"/>
          <w:sz w:val="28"/>
          <w:szCs w:val="28"/>
        </w:rPr>
        <w:t>Язык художественной литературы. Описание внешности человека.</w:t>
      </w: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D7" w:rsidRDefault="00A730D7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F5C" w:rsidRDefault="007B7F5C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F5C" w:rsidRDefault="007B7F5C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F5C" w:rsidRDefault="007B7F5C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9E5" w:rsidRDefault="00A609E5" w:rsidP="0009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E5" w:rsidRDefault="00A609E5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F5C" w:rsidRPr="00A730D7" w:rsidRDefault="007B7F5C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10C9" w:rsidRPr="00507D2C" w:rsidRDefault="00F810C9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</w:t>
      </w:r>
      <w:r w:rsidR="002B66FD" w:rsidRPr="00A730D7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A730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7D2C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2B66FD" w:rsidRPr="00507D2C" w:rsidRDefault="002B66FD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10490"/>
        <w:gridCol w:w="992"/>
        <w:gridCol w:w="1559"/>
        <w:gridCol w:w="1844"/>
      </w:tblGrid>
      <w:tr w:rsidR="003D7444" w:rsidRPr="00507D2C" w:rsidTr="00105936">
        <w:trPr>
          <w:trHeight w:val="654"/>
        </w:trPr>
        <w:tc>
          <w:tcPr>
            <w:tcW w:w="675" w:type="dxa"/>
          </w:tcPr>
          <w:p w:rsidR="003D7444" w:rsidRPr="00507D2C" w:rsidRDefault="003D7444" w:rsidP="007E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7444" w:rsidRPr="00507D2C" w:rsidRDefault="003D7444" w:rsidP="007E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490" w:type="dxa"/>
          </w:tcPr>
          <w:p w:rsidR="003D7444" w:rsidRPr="00507D2C" w:rsidRDefault="003D7444" w:rsidP="007E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shd w:val="clear" w:color="auto" w:fill="auto"/>
          </w:tcPr>
          <w:p w:rsidR="003D7444" w:rsidRPr="00507D2C" w:rsidRDefault="003D7444" w:rsidP="007E7DB2">
            <w:pPr>
              <w:jc w:val="center"/>
            </w:pPr>
            <w:r w:rsidRPr="0050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D7444" w:rsidRPr="00507D2C" w:rsidRDefault="003D7444" w:rsidP="007E7DB2">
            <w:pPr>
              <w:jc w:val="center"/>
            </w:pPr>
            <w:r w:rsidRPr="0050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844" w:type="dxa"/>
            <w:shd w:val="clear" w:color="auto" w:fill="auto"/>
          </w:tcPr>
          <w:p w:rsidR="003D7444" w:rsidRPr="00507D2C" w:rsidRDefault="003D7444" w:rsidP="007E7DB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D47470" w:rsidRPr="00507D2C" w:rsidTr="003D7444">
        <w:trPr>
          <w:trHeight w:val="470"/>
        </w:trPr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  <w:p w:rsidR="00D47470" w:rsidRPr="00507D2C" w:rsidRDefault="00D47470" w:rsidP="00095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Функции русского языка в современном мире.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Раздел 1. Язык и культура</w:t>
            </w:r>
          </w:p>
          <w:p w:rsidR="00D47470" w:rsidRPr="00507D2C" w:rsidRDefault="00D47470" w:rsidP="00095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47470" w:rsidRPr="00507D2C" w:rsidRDefault="00A730D7" w:rsidP="00095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русского литературного языка. </w:t>
            </w:r>
            <w:r w:rsidRPr="00507D2C">
              <w:rPr>
                <w:rFonts w:ascii="Times New Roman" w:eastAsia="Calibri" w:hAnsi="Times New Roman" w:cs="Times New Roman"/>
                <w:sz w:val="28"/>
                <w:szCs w:val="28"/>
              </w:rPr>
              <w:t>Роль церковнославянского (старославянского) языка в развитии русского языка.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Диалекты как часть народной культуры. Диалектизмы.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Лексические заимствования как результат взаимодействия национальных культур. Особенности освоения иноязычной лексики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Национально-культурная специфика русской фразеологии. Отражение во фразеологии истории и культуры народа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90" w:type="dxa"/>
          </w:tcPr>
          <w:p w:rsidR="00D47470" w:rsidRPr="00210D37" w:rsidRDefault="000F0C45" w:rsidP="00095F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0D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Контрольная работа</w:t>
            </w:r>
            <w:r w:rsidR="00210D37" w:rsidRPr="00210D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за 1 четверть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90" w:type="dxa"/>
          </w:tcPr>
          <w:p w:rsidR="00D47470" w:rsidRPr="00507D2C" w:rsidRDefault="000F0C45" w:rsidP="0009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Современные фразеологизмы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Культура речи</w:t>
            </w:r>
          </w:p>
          <w:p w:rsidR="00D47470" w:rsidRPr="00507D2C" w:rsidRDefault="00D47470" w:rsidP="00095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7470" w:rsidRPr="00507D2C" w:rsidRDefault="00A730D7" w:rsidP="00095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Стилистические особенности произношения и ударения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90" w:type="dxa"/>
          </w:tcPr>
          <w:p w:rsidR="00D47470" w:rsidRPr="00507D2C" w:rsidRDefault="00D47470" w:rsidP="00132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Нормы произношения отдельных грамматических форм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Синонимы и точность речи.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90" w:type="dxa"/>
          </w:tcPr>
          <w:p w:rsidR="00D47470" w:rsidRPr="00507D2C" w:rsidRDefault="000F0C45" w:rsidP="0009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 Антонимы и точность речи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C4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210D37">
              <w:rPr>
                <w:rFonts w:ascii="Times New Roman" w:hAnsi="Times New Roman" w:cs="Times New Roman"/>
                <w:sz w:val="28"/>
                <w:szCs w:val="28"/>
              </w:rPr>
              <w:t xml:space="preserve"> за 3 четверть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10490" w:type="dxa"/>
          </w:tcPr>
          <w:p w:rsidR="00D47470" w:rsidRPr="00507D2C" w:rsidRDefault="00D47470" w:rsidP="00132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омонимы и точность речи. 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490" w:type="dxa"/>
          </w:tcPr>
          <w:p w:rsidR="007B7F5C" w:rsidRDefault="00D47470" w:rsidP="0009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речевые </w:t>
            </w:r>
            <w:proofErr w:type="gramStart"/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‚ связанные с употреблением синонимов‚ антонимов и</w:t>
            </w:r>
          </w:p>
          <w:p w:rsidR="00D47470" w:rsidRPr="00507D2C" w:rsidRDefault="00D47470" w:rsidP="0009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лексических омонимов в речи.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Особенности склонения имен собственных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90" w:type="dxa"/>
          </w:tcPr>
          <w:p w:rsidR="00D47470" w:rsidRPr="00507D2C" w:rsidRDefault="00D47470" w:rsidP="007114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Нормы употребления имен существительных. 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0490" w:type="dxa"/>
          </w:tcPr>
          <w:p w:rsidR="00D47470" w:rsidRPr="00507D2C" w:rsidRDefault="00D47470" w:rsidP="0071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Нормы употребления имен прилагательных, числительных, местоимений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Речевой этикет. Национальные особенности речевого этикета.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D47470" w:rsidRPr="00507D2C" w:rsidRDefault="00D47470" w:rsidP="0009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Речь. Текст</w:t>
            </w:r>
          </w:p>
        </w:tc>
        <w:tc>
          <w:tcPr>
            <w:tcW w:w="992" w:type="dxa"/>
          </w:tcPr>
          <w:p w:rsidR="00D47470" w:rsidRPr="00507D2C" w:rsidRDefault="00A730D7" w:rsidP="00095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70" w:rsidRPr="00507D2C" w:rsidTr="003D7444">
        <w:tc>
          <w:tcPr>
            <w:tcW w:w="675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90" w:type="dxa"/>
          </w:tcPr>
          <w:p w:rsidR="00D47470" w:rsidRPr="00507D2C" w:rsidRDefault="00D47470" w:rsidP="00095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приёмы чтения. </w:t>
            </w:r>
          </w:p>
        </w:tc>
        <w:tc>
          <w:tcPr>
            <w:tcW w:w="992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47470" w:rsidRPr="00507D2C" w:rsidRDefault="00D47470" w:rsidP="0009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45" w:rsidRPr="00507D2C" w:rsidTr="003D7444">
        <w:tc>
          <w:tcPr>
            <w:tcW w:w="675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90" w:type="dxa"/>
          </w:tcPr>
          <w:p w:rsidR="000F0C45" w:rsidRPr="00507D2C" w:rsidRDefault="00210D37" w:rsidP="000F0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работы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единство текста</w:t>
            </w:r>
          </w:p>
        </w:tc>
        <w:tc>
          <w:tcPr>
            <w:tcW w:w="992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45" w:rsidRPr="00507D2C" w:rsidTr="003D7444">
        <w:tc>
          <w:tcPr>
            <w:tcW w:w="675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90" w:type="dxa"/>
          </w:tcPr>
          <w:p w:rsidR="000F0C45" w:rsidRPr="008653FF" w:rsidRDefault="000F0C45" w:rsidP="000F0C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3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</w:t>
            </w:r>
            <w:r w:rsidR="00210D37" w:rsidRPr="008653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2 четверть</w:t>
            </w:r>
          </w:p>
        </w:tc>
        <w:tc>
          <w:tcPr>
            <w:tcW w:w="992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45" w:rsidRPr="00507D2C" w:rsidTr="003D7444">
        <w:tc>
          <w:tcPr>
            <w:tcW w:w="675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90" w:type="dxa"/>
          </w:tcPr>
          <w:p w:rsidR="000F0C45" w:rsidRPr="00507D2C" w:rsidRDefault="000F0C45" w:rsidP="000F0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992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45" w:rsidRPr="00507D2C" w:rsidTr="003D7444">
        <w:tc>
          <w:tcPr>
            <w:tcW w:w="675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90" w:type="dxa"/>
          </w:tcPr>
          <w:p w:rsidR="000F0C45" w:rsidRPr="00507D2C" w:rsidRDefault="000F0C45" w:rsidP="000F0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Разговорная речь. Рассказ о событии. </w:t>
            </w:r>
            <w:proofErr w:type="gramStart"/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Бывальщина</w:t>
            </w:r>
            <w:proofErr w:type="gramEnd"/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45" w:rsidRPr="00507D2C" w:rsidTr="003D7444">
        <w:tc>
          <w:tcPr>
            <w:tcW w:w="675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90" w:type="dxa"/>
          </w:tcPr>
          <w:p w:rsidR="000F0C45" w:rsidRPr="00507D2C" w:rsidRDefault="000F0C45" w:rsidP="000F0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Научный стиль. Словарная статья, её строение.</w:t>
            </w:r>
          </w:p>
        </w:tc>
        <w:tc>
          <w:tcPr>
            <w:tcW w:w="992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45" w:rsidRPr="00507D2C" w:rsidTr="003D7444">
        <w:tc>
          <w:tcPr>
            <w:tcW w:w="675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90" w:type="dxa"/>
          </w:tcPr>
          <w:p w:rsidR="000F0C45" w:rsidRPr="00507D2C" w:rsidRDefault="000F0C45" w:rsidP="000F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 Научное сообщение. Устный ответ.</w:t>
            </w:r>
          </w:p>
        </w:tc>
        <w:tc>
          <w:tcPr>
            <w:tcW w:w="992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45" w:rsidRPr="00507D2C" w:rsidTr="003D7444">
        <w:tc>
          <w:tcPr>
            <w:tcW w:w="675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10490" w:type="dxa"/>
          </w:tcPr>
          <w:p w:rsidR="000F0C45" w:rsidRDefault="000F0C45" w:rsidP="000F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строение учебного сообщения.</w:t>
            </w:r>
          </w:p>
          <w:p w:rsidR="00210D37" w:rsidRPr="00507D2C" w:rsidRDefault="00210D37" w:rsidP="000F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ответов</w:t>
            </w:r>
          </w:p>
        </w:tc>
        <w:tc>
          <w:tcPr>
            <w:tcW w:w="992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45" w:rsidRPr="00507D2C" w:rsidTr="003D7444">
        <w:tc>
          <w:tcPr>
            <w:tcW w:w="675" w:type="dxa"/>
          </w:tcPr>
          <w:p w:rsidR="000F0C45" w:rsidRPr="00507D2C" w:rsidRDefault="000F0C45" w:rsidP="000F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 xml:space="preserve">    33</w:t>
            </w:r>
          </w:p>
        </w:tc>
        <w:tc>
          <w:tcPr>
            <w:tcW w:w="10490" w:type="dxa"/>
          </w:tcPr>
          <w:p w:rsidR="00210D37" w:rsidRDefault="00210D37" w:rsidP="000F0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C45" w:rsidRPr="00507D2C" w:rsidRDefault="00210D37" w:rsidP="000F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за 3 четверть</w:t>
            </w:r>
          </w:p>
        </w:tc>
        <w:tc>
          <w:tcPr>
            <w:tcW w:w="992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45" w:rsidRPr="00507D2C" w:rsidTr="003D7444">
        <w:tc>
          <w:tcPr>
            <w:tcW w:w="675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90" w:type="dxa"/>
          </w:tcPr>
          <w:p w:rsidR="000F0C45" w:rsidRPr="008653FF" w:rsidRDefault="000A261A" w:rsidP="000F0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(контрольная работа)</w:t>
            </w:r>
          </w:p>
        </w:tc>
        <w:tc>
          <w:tcPr>
            <w:tcW w:w="992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0C45" w:rsidRPr="00507D2C" w:rsidRDefault="000F0C45" w:rsidP="000F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C65" w:rsidRPr="00507D2C" w:rsidRDefault="007C5C65">
      <w:pPr>
        <w:rPr>
          <w:sz w:val="28"/>
          <w:szCs w:val="28"/>
        </w:rPr>
      </w:pPr>
    </w:p>
    <w:sectPr w:rsidR="007C5C65" w:rsidRPr="00507D2C" w:rsidSect="007B7F5C">
      <w:footerReference w:type="default" r:id="rId7"/>
      <w:pgSz w:w="16838" w:h="11906" w:orient="landscape"/>
      <w:pgMar w:top="85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C6" w:rsidRDefault="002B18C6" w:rsidP="00A609E5">
      <w:pPr>
        <w:spacing w:after="0" w:line="240" w:lineRule="auto"/>
      </w:pPr>
      <w:r>
        <w:separator/>
      </w:r>
    </w:p>
  </w:endnote>
  <w:endnote w:type="continuationSeparator" w:id="0">
    <w:p w:rsidR="002B18C6" w:rsidRDefault="002B18C6" w:rsidP="00A6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09E5" w:rsidRPr="00A609E5" w:rsidRDefault="006A62B4">
        <w:pPr>
          <w:pStyle w:val="a6"/>
          <w:jc w:val="right"/>
          <w:rPr>
            <w:rFonts w:ascii="Times New Roman" w:hAnsi="Times New Roman" w:cs="Times New Roman"/>
          </w:rPr>
        </w:pPr>
        <w:r w:rsidRPr="00A609E5">
          <w:rPr>
            <w:rFonts w:ascii="Times New Roman" w:hAnsi="Times New Roman" w:cs="Times New Roman"/>
          </w:rPr>
          <w:fldChar w:fldCharType="begin"/>
        </w:r>
        <w:r w:rsidR="00A609E5" w:rsidRPr="00A609E5">
          <w:rPr>
            <w:rFonts w:ascii="Times New Roman" w:hAnsi="Times New Roman" w:cs="Times New Roman"/>
          </w:rPr>
          <w:instrText xml:space="preserve"> PAGE   \* MERGEFORMAT </w:instrText>
        </w:r>
        <w:r w:rsidRPr="00A609E5">
          <w:rPr>
            <w:rFonts w:ascii="Times New Roman" w:hAnsi="Times New Roman" w:cs="Times New Roman"/>
          </w:rPr>
          <w:fldChar w:fldCharType="separate"/>
        </w:r>
        <w:r w:rsidR="007B7F5C">
          <w:rPr>
            <w:rFonts w:ascii="Times New Roman" w:hAnsi="Times New Roman" w:cs="Times New Roman"/>
            <w:noProof/>
          </w:rPr>
          <w:t>8</w:t>
        </w:r>
        <w:r w:rsidRPr="00A609E5">
          <w:rPr>
            <w:rFonts w:ascii="Times New Roman" w:hAnsi="Times New Roman" w:cs="Times New Roman"/>
          </w:rPr>
          <w:fldChar w:fldCharType="end"/>
        </w:r>
      </w:p>
    </w:sdtContent>
  </w:sdt>
  <w:p w:rsidR="00A609E5" w:rsidRPr="00A609E5" w:rsidRDefault="00A609E5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C6" w:rsidRDefault="002B18C6" w:rsidP="00A609E5">
      <w:pPr>
        <w:spacing w:after="0" w:line="240" w:lineRule="auto"/>
      </w:pPr>
      <w:r>
        <w:separator/>
      </w:r>
    </w:p>
  </w:footnote>
  <w:footnote w:type="continuationSeparator" w:id="0">
    <w:p w:rsidR="002B18C6" w:rsidRDefault="002B18C6" w:rsidP="00A60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0C9"/>
    <w:rsid w:val="000040E0"/>
    <w:rsid w:val="000215EC"/>
    <w:rsid w:val="00052B1F"/>
    <w:rsid w:val="000543C3"/>
    <w:rsid w:val="00095FD8"/>
    <w:rsid w:val="000A261A"/>
    <w:rsid w:val="000F0C45"/>
    <w:rsid w:val="001129CD"/>
    <w:rsid w:val="0013273F"/>
    <w:rsid w:val="00191CD7"/>
    <w:rsid w:val="001E53E2"/>
    <w:rsid w:val="0021096F"/>
    <w:rsid w:val="00210D37"/>
    <w:rsid w:val="00211A0D"/>
    <w:rsid w:val="0021263E"/>
    <w:rsid w:val="002A096F"/>
    <w:rsid w:val="002B18C6"/>
    <w:rsid w:val="002B66FD"/>
    <w:rsid w:val="002D6220"/>
    <w:rsid w:val="002E5D33"/>
    <w:rsid w:val="0036467E"/>
    <w:rsid w:val="003D7444"/>
    <w:rsid w:val="004129F2"/>
    <w:rsid w:val="00451198"/>
    <w:rsid w:val="004A5079"/>
    <w:rsid w:val="004E69DA"/>
    <w:rsid w:val="00507D2C"/>
    <w:rsid w:val="005C0D0B"/>
    <w:rsid w:val="00643166"/>
    <w:rsid w:val="00690FB9"/>
    <w:rsid w:val="006A62B4"/>
    <w:rsid w:val="006B54F7"/>
    <w:rsid w:val="006C1F49"/>
    <w:rsid w:val="006D32E6"/>
    <w:rsid w:val="00710B9F"/>
    <w:rsid w:val="007114B3"/>
    <w:rsid w:val="00742C55"/>
    <w:rsid w:val="007A72C1"/>
    <w:rsid w:val="007B7F5C"/>
    <w:rsid w:val="007C5C65"/>
    <w:rsid w:val="007F726E"/>
    <w:rsid w:val="008653FF"/>
    <w:rsid w:val="0088553B"/>
    <w:rsid w:val="00885ED8"/>
    <w:rsid w:val="008F2AC5"/>
    <w:rsid w:val="009F229E"/>
    <w:rsid w:val="00A551F7"/>
    <w:rsid w:val="00A609E5"/>
    <w:rsid w:val="00A730D7"/>
    <w:rsid w:val="00B07BC5"/>
    <w:rsid w:val="00B606DF"/>
    <w:rsid w:val="00B74DA1"/>
    <w:rsid w:val="00B81AEF"/>
    <w:rsid w:val="00BD69FC"/>
    <w:rsid w:val="00BF47F6"/>
    <w:rsid w:val="00C01838"/>
    <w:rsid w:val="00CA6C4C"/>
    <w:rsid w:val="00D47470"/>
    <w:rsid w:val="00D77CCD"/>
    <w:rsid w:val="00DF3F19"/>
    <w:rsid w:val="00E01ADC"/>
    <w:rsid w:val="00E32A5F"/>
    <w:rsid w:val="00E76AF7"/>
    <w:rsid w:val="00E9133B"/>
    <w:rsid w:val="00EE5E46"/>
    <w:rsid w:val="00F04C52"/>
    <w:rsid w:val="00F27652"/>
    <w:rsid w:val="00F601FC"/>
    <w:rsid w:val="00F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9E5"/>
  </w:style>
  <w:style w:type="paragraph" w:styleId="a6">
    <w:name w:val="footer"/>
    <w:basedOn w:val="a"/>
    <w:link w:val="a7"/>
    <w:uiPriority w:val="99"/>
    <w:unhideWhenUsed/>
    <w:rsid w:val="00A6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9E5"/>
  </w:style>
  <w:style w:type="paragraph" w:styleId="a8">
    <w:name w:val="Balloon Text"/>
    <w:basedOn w:val="a"/>
    <w:link w:val="a9"/>
    <w:uiPriority w:val="99"/>
    <w:semiHidden/>
    <w:unhideWhenUsed/>
    <w:rsid w:val="0069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FB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A72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A72C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2023-09-13T13:46:00Z</cp:lastPrinted>
  <dcterms:created xsi:type="dcterms:W3CDTF">2019-09-14T19:06:00Z</dcterms:created>
  <dcterms:modified xsi:type="dcterms:W3CDTF">2023-09-13T13:47:00Z</dcterms:modified>
</cp:coreProperties>
</file>